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87" w:rsidRDefault="00AA622A">
      <w:pPr>
        <w:pStyle w:val="Style1"/>
        <w:widowControl/>
        <w:spacing w:line="322" w:lineRule="exact"/>
        <w:ind w:left="1277" w:right="1253"/>
        <w:rPr>
          <w:rStyle w:val="FontStyle13"/>
          <w:sz w:val="24"/>
          <w:szCs w:val="24"/>
        </w:rPr>
      </w:pPr>
      <w:r w:rsidRPr="001631DA">
        <w:rPr>
          <w:rStyle w:val="FontStyle13"/>
          <w:b w:val="0"/>
          <w:sz w:val="24"/>
          <w:szCs w:val="24"/>
        </w:rPr>
        <w:t>ВСЕРОС</w:t>
      </w:r>
      <w:r w:rsidR="00C7336F" w:rsidRPr="001631DA">
        <w:rPr>
          <w:rStyle w:val="FontStyle13"/>
          <w:b w:val="0"/>
          <w:sz w:val="24"/>
          <w:szCs w:val="24"/>
        </w:rPr>
        <w:t>СИЙСКАЯ ОЛИМПИАДА ШКОЛЬНИКОВ ПО</w:t>
      </w:r>
      <w:r w:rsidR="001631DA">
        <w:rPr>
          <w:rStyle w:val="FontStyle13"/>
          <w:sz w:val="24"/>
          <w:szCs w:val="24"/>
        </w:rPr>
        <w:t xml:space="preserve"> </w:t>
      </w:r>
      <w:r w:rsidR="007C6D87">
        <w:rPr>
          <w:rStyle w:val="FontStyle13"/>
          <w:sz w:val="24"/>
          <w:szCs w:val="24"/>
        </w:rPr>
        <w:t>ЛИТЕРАТУР</w:t>
      </w:r>
      <w:proofErr w:type="gramStart"/>
      <w:r w:rsidR="007C6D87">
        <w:rPr>
          <w:rStyle w:val="FontStyle13"/>
          <w:sz w:val="24"/>
          <w:szCs w:val="24"/>
        </w:rPr>
        <w:t>Е(</w:t>
      </w:r>
      <w:proofErr w:type="gramEnd"/>
      <w:r w:rsidR="007C6D87">
        <w:rPr>
          <w:rStyle w:val="FontStyle13"/>
          <w:sz w:val="24"/>
          <w:szCs w:val="24"/>
        </w:rPr>
        <w:t>школьный этап)</w:t>
      </w:r>
    </w:p>
    <w:p w:rsidR="00C7336F" w:rsidRPr="001631DA" w:rsidRDefault="007C6D87">
      <w:pPr>
        <w:pStyle w:val="Style1"/>
        <w:widowControl/>
        <w:spacing w:line="322" w:lineRule="exact"/>
        <w:ind w:left="1277" w:right="1253"/>
        <w:rPr>
          <w:rStyle w:val="FontStyle13"/>
          <w:sz w:val="24"/>
          <w:szCs w:val="24"/>
        </w:rPr>
      </w:pPr>
      <w:proofErr w:type="spellStart"/>
      <w:r>
        <w:rPr>
          <w:rStyle w:val="FontStyle13"/>
          <w:b w:val="0"/>
          <w:sz w:val="24"/>
          <w:szCs w:val="24"/>
        </w:rPr>
        <w:t>г</w:t>
      </w:r>
      <w:proofErr w:type="gramStart"/>
      <w:r>
        <w:rPr>
          <w:rStyle w:val="FontStyle13"/>
          <w:b w:val="0"/>
          <w:sz w:val="24"/>
          <w:szCs w:val="24"/>
        </w:rPr>
        <w:t>.П</w:t>
      </w:r>
      <w:proofErr w:type="gramEnd"/>
      <w:r>
        <w:rPr>
          <w:rStyle w:val="FontStyle13"/>
          <w:b w:val="0"/>
          <w:sz w:val="24"/>
          <w:szCs w:val="24"/>
        </w:rPr>
        <w:t>ятигорск</w:t>
      </w:r>
      <w:proofErr w:type="spellEnd"/>
      <w:r w:rsidR="00AA622A" w:rsidRPr="001631DA">
        <w:rPr>
          <w:rStyle w:val="FontStyle13"/>
          <w:sz w:val="24"/>
          <w:szCs w:val="24"/>
        </w:rPr>
        <w:t xml:space="preserve"> </w:t>
      </w:r>
    </w:p>
    <w:p w:rsidR="00C7336F" w:rsidRPr="00CC6E1D" w:rsidRDefault="00AA622A" w:rsidP="006C36AE">
      <w:pPr>
        <w:pStyle w:val="Style1"/>
        <w:widowControl/>
        <w:spacing w:line="322" w:lineRule="exact"/>
        <w:ind w:left="1277" w:right="1253"/>
        <w:rPr>
          <w:rStyle w:val="FontStyle13"/>
          <w:b w:val="0"/>
        </w:rPr>
      </w:pPr>
      <w:r w:rsidRPr="00CC6E1D">
        <w:rPr>
          <w:rStyle w:val="FontStyle13"/>
          <w:b w:val="0"/>
        </w:rPr>
        <w:t>201</w:t>
      </w:r>
      <w:r w:rsidR="00B9161B">
        <w:rPr>
          <w:rStyle w:val="FontStyle13"/>
          <w:b w:val="0"/>
        </w:rPr>
        <w:t>8</w:t>
      </w:r>
      <w:r w:rsidRPr="00CC6E1D">
        <w:rPr>
          <w:rStyle w:val="FontStyle13"/>
          <w:b w:val="0"/>
        </w:rPr>
        <w:t>-201</w:t>
      </w:r>
      <w:r w:rsidR="00B9161B">
        <w:rPr>
          <w:rStyle w:val="FontStyle13"/>
          <w:b w:val="0"/>
        </w:rPr>
        <w:t>9</w:t>
      </w:r>
      <w:r w:rsidRPr="00CC6E1D">
        <w:rPr>
          <w:rStyle w:val="FontStyle13"/>
          <w:b w:val="0"/>
        </w:rPr>
        <w:t xml:space="preserve"> </w:t>
      </w:r>
      <w:r w:rsidR="00C7336F" w:rsidRPr="00CC6E1D">
        <w:rPr>
          <w:rStyle w:val="FontStyle13"/>
          <w:b w:val="0"/>
        </w:rPr>
        <w:t xml:space="preserve"> учебный год </w:t>
      </w:r>
    </w:p>
    <w:p w:rsidR="00C37A47" w:rsidRPr="00BE56ED" w:rsidRDefault="00166224" w:rsidP="00BE56ED">
      <w:pPr>
        <w:pStyle w:val="Style1"/>
        <w:widowControl/>
        <w:spacing w:line="322" w:lineRule="exact"/>
        <w:ind w:left="1277" w:right="1253"/>
        <w:rPr>
          <w:rStyle w:val="FontStyle13"/>
        </w:rPr>
      </w:pPr>
      <w:r>
        <w:rPr>
          <w:rStyle w:val="FontStyle13"/>
        </w:rPr>
        <w:t>7-8</w:t>
      </w:r>
      <w:r w:rsidR="00AA622A">
        <w:rPr>
          <w:rStyle w:val="FontStyle13"/>
        </w:rPr>
        <w:t xml:space="preserve"> КЛАСС</w:t>
      </w:r>
    </w:p>
    <w:p w:rsidR="00B9161B" w:rsidRDefault="00C7336F" w:rsidP="00B9161B">
      <w:pPr>
        <w:pStyle w:val="Style2"/>
        <w:widowControl/>
        <w:spacing w:before="158"/>
        <w:ind w:left="2107"/>
        <w:jc w:val="both"/>
        <w:rPr>
          <w:rStyle w:val="FontStyle13"/>
          <w:sz w:val="24"/>
          <w:szCs w:val="24"/>
        </w:rPr>
      </w:pPr>
      <w:r w:rsidRPr="00A44D10">
        <w:rPr>
          <w:rStyle w:val="FontStyle13"/>
          <w:sz w:val="24"/>
          <w:szCs w:val="24"/>
        </w:rPr>
        <w:t>Задание</w:t>
      </w:r>
      <w:r w:rsidR="00B9161B" w:rsidRPr="00A44D10">
        <w:rPr>
          <w:rStyle w:val="FontStyle13"/>
          <w:sz w:val="24"/>
          <w:szCs w:val="24"/>
        </w:rPr>
        <w:t xml:space="preserve"> 1</w:t>
      </w:r>
      <w:r w:rsidR="001631DA">
        <w:rPr>
          <w:rStyle w:val="FontStyle13"/>
          <w:sz w:val="24"/>
          <w:szCs w:val="24"/>
        </w:rPr>
        <w:t xml:space="preserve"> (</w:t>
      </w:r>
      <w:r w:rsidR="00166224">
        <w:rPr>
          <w:rStyle w:val="FontStyle13"/>
          <w:sz w:val="24"/>
          <w:szCs w:val="24"/>
        </w:rPr>
        <w:t>6</w:t>
      </w:r>
      <w:r w:rsidR="001631DA">
        <w:rPr>
          <w:rStyle w:val="FontStyle13"/>
          <w:sz w:val="24"/>
          <w:szCs w:val="24"/>
        </w:rPr>
        <w:t xml:space="preserve"> баллов)</w:t>
      </w:r>
      <w:r w:rsidR="00AA622A" w:rsidRPr="00A44D10">
        <w:rPr>
          <w:rStyle w:val="FontStyle13"/>
          <w:sz w:val="24"/>
          <w:szCs w:val="24"/>
        </w:rPr>
        <w:t xml:space="preserve">. </w:t>
      </w:r>
    </w:p>
    <w:p w:rsidR="00166224" w:rsidRPr="00166224" w:rsidRDefault="00166224" w:rsidP="00166224">
      <w:pPr>
        <w:widowControl/>
        <w:numPr>
          <w:ilvl w:val="0"/>
          <w:numId w:val="5"/>
        </w:numPr>
        <w:tabs>
          <w:tab w:val="left" w:pos="706"/>
        </w:tabs>
        <w:autoSpaceDE/>
        <w:autoSpaceDN/>
        <w:adjustRightInd/>
        <w:spacing w:line="0" w:lineRule="atLeast"/>
        <w:ind w:left="706" w:hanging="706"/>
        <w:rPr>
          <w:rFonts w:eastAsia="Times New Roman"/>
        </w:rPr>
      </w:pPr>
      <w:r w:rsidRPr="00166224">
        <w:rPr>
          <w:rFonts w:eastAsia="Times New Roman"/>
        </w:rPr>
        <w:t>Прочитайте. Объясните, что означают выделенные слова.</w:t>
      </w:r>
    </w:p>
    <w:p w:rsidR="00166224" w:rsidRPr="00BE56ED" w:rsidRDefault="00166224" w:rsidP="00BE56ED">
      <w:pPr>
        <w:widowControl/>
        <w:numPr>
          <w:ilvl w:val="0"/>
          <w:numId w:val="5"/>
        </w:numPr>
        <w:tabs>
          <w:tab w:val="left" w:pos="726"/>
        </w:tabs>
        <w:autoSpaceDE/>
        <w:autoSpaceDN/>
        <w:adjustRightInd/>
        <w:spacing w:line="255" w:lineRule="auto"/>
        <w:ind w:left="6" w:hanging="6"/>
        <w:jc w:val="both"/>
        <w:rPr>
          <w:rFonts w:eastAsia="Times New Roman"/>
        </w:rPr>
      </w:pPr>
      <w:r w:rsidRPr="00166224">
        <w:rPr>
          <w:rFonts w:eastAsia="Times New Roman"/>
        </w:rPr>
        <w:t xml:space="preserve">Представьте, что лошади наделены даром речи. Напишите </w:t>
      </w:r>
      <w:r w:rsidRPr="00166224">
        <w:rPr>
          <w:rFonts w:eastAsia="Times New Roman"/>
          <w:b/>
        </w:rPr>
        <w:t>монолог крестьянской лошади.</w:t>
      </w:r>
      <w:r w:rsidRPr="00166224">
        <w:rPr>
          <w:rFonts w:eastAsia="Times New Roman"/>
        </w:rPr>
        <w:t xml:space="preserve"> Упомяните другие произведения, где говорится о крестьянских лошадях. </w:t>
      </w:r>
    </w:p>
    <w:p w:rsidR="00166224" w:rsidRPr="00166224" w:rsidRDefault="00166224" w:rsidP="00166224">
      <w:pPr>
        <w:spacing w:line="92" w:lineRule="exact"/>
        <w:rPr>
          <w:rFonts w:eastAsia="Times New Roman"/>
        </w:rPr>
      </w:pPr>
    </w:p>
    <w:p w:rsidR="00166224" w:rsidRPr="00166224" w:rsidRDefault="00166224" w:rsidP="00166224">
      <w:pPr>
        <w:spacing w:line="0" w:lineRule="atLeast"/>
        <w:ind w:left="566"/>
        <w:rPr>
          <w:rFonts w:eastAsia="Times New Roman"/>
        </w:rPr>
      </w:pPr>
      <w:r w:rsidRPr="00166224">
        <w:rPr>
          <w:rFonts w:eastAsia="Times New Roman"/>
        </w:rPr>
        <w:t>Однажды, в студёную зимнюю пору</w:t>
      </w:r>
    </w:p>
    <w:p w:rsidR="00166224" w:rsidRPr="00166224" w:rsidRDefault="00166224" w:rsidP="00166224">
      <w:pPr>
        <w:widowControl/>
        <w:numPr>
          <w:ilvl w:val="0"/>
          <w:numId w:val="4"/>
        </w:numPr>
        <w:tabs>
          <w:tab w:val="left" w:pos="822"/>
        </w:tabs>
        <w:autoSpaceDE/>
        <w:autoSpaceDN/>
        <w:adjustRightInd/>
        <w:spacing w:line="0" w:lineRule="atLeast"/>
        <w:ind w:left="566" w:right="4520" w:firstLine="2"/>
        <w:jc w:val="both"/>
        <w:rPr>
          <w:rFonts w:eastAsia="Times New Roman"/>
        </w:rPr>
      </w:pPr>
      <w:r w:rsidRPr="00166224">
        <w:rPr>
          <w:rFonts w:eastAsia="Times New Roman"/>
        </w:rPr>
        <w:t xml:space="preserve">из лесу вышел; был сильный мороз. Гляжу, поднимается медленно в гору Лошадка, везущая </w:t>
      </w:r>
      <w:r w:rsidRPr="00166224">
        <w:rPr>
          <w:rFonts w:eastAsia="Times New Roman"/>
          <w:b/>
        </w:rPr>
        <w:t>хворосту</w:t>
      </w:r>
      <w:r w:rsidRPr="00166224">
        <w:rPr>
          <w:rFonts w:eastAsia="Times New Roman"/>
        </w:rPr>
        <w:t xml:space="preserve"> воз.</w:t>
      </w:r>
    </w:p>
    <w:p w:rsidR="00166224" w:rsidRPr="00166224" w:rsidRDefault="00166224" w:rsidP="00166224">
      <w:pPr>
        <w:spacing w:line="0" w:lineRule="atLeast"/>
        <w:ind w:left="566" w:right="3780"/>
        <w:rPr>
          <w:rFonts w:eastAsia="Times New Roman"/>
        </w:rPr>
      </w:pPr>
      <w:r w:rsidRPr="00166224">
        <w:rPr>
          <w:rFonts w:eastAsia="Times New Roman"/>
        </w:rPr>
        <w:t>И шествуя важно, в спокойствии чинном, Лошадку ведёт под уздцы мужичок</w:t>
      </w:r>
      <w:proofErr w:type="gramStart"/>
      <w:r w:rsidRPr="00166224">
        <w:rPr>
          <w:rFonts w:eastAsia="Times New Roman"/>
        </w:rPr>
        <w:t xml:space="preserve"> В</w:t>
      </w:r>
      <w:proofErr w:type="gramEnd"/>
      <w:r w:rsidRPr="00166224">
        <w:rPr>
          <w:rFonts w:eastAsia="Times New Roman"/>
        </w:rPr>
        <w:t xml:space="preserve"> больших сапогах, в полушубке овчинном,</w:t>
      </w:r>
    </w:p>
    <w:p w:rsidR="00166224" w:rsidRPr="00166224" w:rsidRDefault="00166224" w:rsidP="00166224">
      <w:pPr>
        <w:spacing w:line="0" w:lineRule="atLeast"/>
        <w:ind w:left="566"/>
        <w:rPr>
          <w:rFonts w:eastAsia="Times New Roman"/>
        </w:rPr>
      </w:pPr>
      <w:r w:rsidRPr="00166224">
        <w:rPr>
          <w:rFonts w:eastAsia="Times New Roman"/>
        </w:rPr>
        <w:t xml:space="preserve">В больших </w:t>
      </w:r>
      <w:proofErr w:type="gramStart"/>
      <w:r w:rsidRPr="00166224">
        <w:rPr>
          <w:rFonts w:eastAsia="Times New Roman"/>
        </w:rPr>
        <w:t>рукавицах</w:t>
      </w:r>
      <w:proofErr w:type="gramEnd"/>
      <w:r w:rsidRPr="00166224">
        <w:rPr>
          <w:rFonts w:eastAsia="Times New Roman"/>
        </w:rPr>
        <w:t>… а сам с ноготок!</w:t>
      </w:r>
    </w:p>
    <w:p w:rsidR="00166224" w:rsidRPr="00166224" w:rsidRDefault="00166224" w:rsidP="00166224">
      <w:pPr>
        <w:spacing w:line="3" w:lineRule="exact"/>
        <w:rPr>
          <w:rFonts w:eastAsia="Times New Roman"/>
        </w:rPr>
      </w:pPr>
    </w:p>
    <w:p w:rsidR="00166224" w:rsidRPr="00166224" w:rsidRDefault="00166224" w:rsidP="00166224">
      <w:pPr>
        <w:spacing w:line="0" w:lineRule="atLeast"/>
        <w:ind w:left="4246"/>
        <w:rPr>
          <w:rFonts w:eastAsia="Times New Roman"/>
          <w:i/>
        </w:rPr>
      </w:pPr>
      <w:r w:rsidRPr="00166224">
        <w:rPr>
          <w:rFonts w:eastAsia="Times New Roman"/>
          <w:i/>
        </w:rPr>
        <w:t>(Н.А. Некрасов)</w:t>
      </w:r>
    </w:p>
    <w:p w:rsidR="00166224" w:rsidRPr="00166224" w:rsidRDefault="00166224" w:rsidP="00166224">
      <w:pPr>
        <w:spacing w:line="90" w:lineRule="exact"/>
        <w:rPr>
          <w:rFonts w:eastAsia="Times New Roman"/>
        </w:rPr>
      </w:pPr>
    </w:p>
    <w:p w:rsidR="00166224" w:rsidRPr="00166224" w:rsidRDefault="00166224" w:rsidP="00166224">
      <w:pPr>
        <w:spacing w:line="0" w:lineRule="atLeast"/>
        <w:ind w:left="6"/>
        <w:jc w:val="both"/>
        <w:rPr>
          <w:rFonts w:eastAsia="Times New Roman"/>
        </w:rPr>
      </w:pPr>
      <w:r w:rsidRPr="00166224">
        <w:rPr>
          <w:rFonts w:eastAsia="Times New Roman"/>
        </w:rPr>
        <w:t xml:space="preserve">Худое </w:t>
      </w:r>
      <w:proofErr w:type="spellStart"/>
      <w:r w:rsidRPr="00166224">
        <w:rPr>
          <w:rFonts w:eastAsia="Times New Roman"/>
        </w:rPr>
        <w:t>Конягино</w:t>
      </w:r>
      <w:proofErr w:type="spellEnd"/>
      <w:r w:rsidRPr="00166224">
        <w:rPr>
          <w:rFonts w:eastAsia="Times New Roman"/>
        </w:rPr>
        <w:t xml:space="preserve"> житье. Хорошо ещё</w:t>
      </w:r>
      <w:proofErr w:type="gramStart"/>
      <w:r w:rsidRPr="00166224">
        <w:rPr>
          <w:rFonts w:eastAsia="Times New Roman"/>
        </w:rPr>
        <w:t xml:space="preserve"> ,</w:t>
      </w:r>
      <w:proofErr w:type="gramEnd"/>
      <w:r w:rsidRPr="00166224">
        <w:rPr>
          <w:rFonts w:eastAsia="Times New Roman"/>
        </w:rPr>
        <w:t xml:space="preserve"> что мужик попался добрый и даром его не калечит. Выедут оба с </w:t>
      </w:r>
      <w:r w:rsidRPr="00166224">
        <w:rPr>
          <w:rFonts w:eastAsia="Times New Roman"/>
          <w:b/>
        </w:rPr>
        <w:t>сохой</w:t>
      </w:r>
      <w:r w:rsidRPr="00166224">
        <w:rPr>
          <w:rFonts w:eastAsia="Times New Roman"/>
        </w:rPr>
        <w:t xml:space="preserve"> в поле: «Ну, милый, упирайся!» – услышит </w:t>
      </w:r>
      <w:proofErr w:type="gramStart"/>
      <w:r w:rsidRPr="00166224">
        <w:rPr>
          <w:rFonts w:eastAsia="Times New Roman"/>
        </w:rPr>
        <w:t>Коняга</w:t>
      </w:r>
      <w:proofErr w:type="gramEnd"/>
      <w:r w:rsidRPr="00166224">
        <w:rPr>
          <w:rFonts w:eastAsia="Times New Roman"/>
        </w:rPr>
        <w:t xml:space="preserve"> знакомый окрик и понимает. Всем своим жалким остовом вытянется, передними ногами упирается, задними – забирает, </w:t>
      </w:r>
      <w:proofErr w:type="gramStart"/>
      <w:r w:rsidRPr="00166224">
        <w:rPr>
          <w:rFonts w:eastAsia="Times New Roman"/>
        </w:rPr>
        <w:t>морду</w:t>
      </w:r>
      <w:proofErr w:type="gramEnd"/>
      <w:r w:rsidRPr="00166224">
        <w:rPr>
          <w:rFonts w:eastAsia="Times New Roman"/>
        </w:rPr>
        <w:t xml:space="preserve"> к груди пригнёт. «Ну, каторжный</w:t>
      </w:r>
      <w:proofErr w:type="gramStart"/>
      <w:r w:rsidRPr="00166224">
        <w:rPr>
          <w:rFonts w:eastAsia="Times New Roman"/>
        </w:rPr>
        <w:t xml:space="preserve"> ,</w:t>
      </w:r>
      <w:proofErr w:type="gramEnd"/>
      <w:r w:rsidRPr="00166224">
        <w:rPr>
          <w:rFonts w:eastAsia="Times New Roman"/>
        </w:rPr>
        <w:t xml:space="preserve"> вывози!» А за сохой сам мужичок грудью напирает, руками, словно клещами, в соху впился, ногами в комьях земли грузнет, глазами следит, как бы соха не слукавила, огреха бы не дала.</w:t>
      </w:r>
    </w:p>
    <w:p w:rsidR="00166224" w:rsidRPr="00166224" w:rsidRDefault="00166224" w:rsidP="00166224">
      <w:pPr>
        <w:spacing w:line="2" w:lineRule="exact"/>
        <w:rPr>
          <w:rFonts w:eastAsia="Times New Roman"/>
        </w:rPr>
      </w:pPr>
    </w:p>
    <w:p w:rsidR="00166224" w:rsidRPr="00166224" w:rsidRDefault="00166224" w:rsidP="00166224">
      <w:pPr>
        <w:spacing w:line="0" w:lineRule="atLeast"/>
        <w:jc w:val="right"/>
        <w:rPr>
          <w:rFonts w:eastAsia="Times New Roman"/>
          <w:i/>
        </w:rPr>
      </w:pPr>
      <w:r w:rsidRPr="00166224">
        <w:rPr>
          <w:rFonts w:eastAsia="Times New Roman"/>
          <w:i/>
        </w:rPr>
        <w:t>(М.Е. Салтыков-Щедрин, «</w:t>
      </w:r>
      <w:proofErr w:type="gramStart"/>
      <w:r w:rsidRPr="00166224">
        <w:rPr>
          <w:rFonts w:eastAsia="Times New Roman"/>
          <w:i/>
        </w:rPr>
        <w:t>Коняга</w:t>
      </w:r>
      <w:proofErr w:type="gramEnd"/>
      <w:r w:rsidRPr="00166224">
        <w:rPr>
          <w:rFonts w:eastAsia="Times New Roman"/>
          <w:i/>
        </w:rPr>
        <w:t>»)</w:t>
      </w:r>
    </w:p>
    <w:p w:rsidR="00166224" w:rsidRPr="00166224" w:rsidRDefault="00166224" w:rsidP="00166224">
      <w:pPr>
        <w:spacing w:line="89" w:lineRule="exact"/>
        <w:rPr>
          <w:rFonts w:eastAsia="Times New Roman"/>
        </w:rPr>
      </w:pPr>
    </w:p>
    <w:p w:rsidR="00166224" w:rsidRPr="00166224" w:rsidRDefault="00166224" w:rsidP="00166224">
      <w:pPr>
        <w:spacing w:line="260" w:lineRule="exact"/>
        <w:rPr>
          <w:rFonts w:eastAsia="Times New Roman"/>
        </w:rPr>
      </w:pPr>
    </w:p>
    <w:p w:rsidR="00166224" w:rsidRPr="00A44D10" w:rsidRDefault="00442C5B" w:rsidP="00BE56ED">
      <w:pPr>
        <w:pStyle w:val="Style2"/>
        <w:widowControl/>
        <w:spacing w:before="158"/>
        <w:ind w:left="2107"/>
        <w:jc w:val="both"/>
        <w:rPr>
          <w:rStyle w:val="FontStyle12"/>
          <w:sz w:val="24"/>
          <w:szCs w:val="24"/>
        </w:rPr>
      </w:pPr>
      <w:r w:rsidRPr="00A44D10">
        <w:rPr>
          <w:rStyle w:val="FontStyle13"/>
          <w:sz w:val="24"/>
          <w:szCs w:val="24"/>
        </w:rPr>
        <w:t>Задание 2</w:t>
      </w:r>
      <w:r>
        <w:rPr>
          <w:rStyle w:val="FontStyle13"/>
          <w:sz w:val="24"/>
          <w:szCs w:val="24"/>
        </w:rPr>
        <w:t xml:space="preserve"> (12 баллов)</w:t>
      </w:r>
      <w:r w:rsidRPr="00A44D10">
        <w:rPr>
          <w:rStyle w:val="FontStyle13"/>
          <w:sz w:val="24"/>
          <w:szCs w:val="24"/>
        </w:rPr>
        <w:t xml:space="preserve">. </w:t>
      </w:r>
    </w:p>
    <w:p w:rsidR="00B9161B" w:rsidRPr="00A44D10" w:rsidRDefault="00B9161B" w:rsidP="00B9161B">
      <w:pPr>
        <w:spacing w:line="250" w:lineRule="auto"/>
        <w:rPr>
          <w:rFonts w:eastAsia="Times New Roman"/>
        </w:rPr>
      </w:pPr>
      <w:r w:rsidRPr="00A44D10">
        <w:rPr>
          <w:rFonts w:eastAsia="Times New Roman"/>
        </w:rPr>
        <w:t xml:space="preserve">Прочитайте. Напишите сочинение </w:t>
      </w:r>
      <w:r w:rsidR="00BE56ED">
        <w:rPr>
          <w:rFonts w:eastAsia="Times New Roman"/>
        </w:rPr>
        <w:t>по</w:t>
      </w:r>
      <w:r w:rsidRPr="00A44D10">
        <w:rPr>
          <w:rFonts w:eastAsia="Times New Roman"/>
        </w:rPr>
        <w:t xml:space="preserve"> этом</w:t>
      </w:r>
      <w:r w:rsidR="00BE56ED">
        <w:rPr>
          <w:rFonts w:eastAsia="Times New Roman"/>
        </w:rPr>
        <w:t>у</w:t>
      </w:r>
      <w:r w:rsidRPr="00A44D10">
        <w:rPr>
          <w:rFonts w:eastAsia="Times New Roman"/>
        </w:rPr>
        <w:t xml:space="preserve"> рассказ</w:t>
      </w:r>
      <w:r w:rsidR="00BE56ED">
        <w:rPr>
          <w:rFonts w:eastAsia="Times New Roman"/>
        </w:rPr>
        <w:t>у</w:t>
      </w:r>
      <w:r w:rsidRPr="00A44D10">
        <w:rPr>
          <w:rFonts w:eastAsia="Times New Roman"/>
        </w:rPr>
        <w:t xml:space="preserve">, отвечая на поставленные вопросы (можно ответить не на все вопросы). Пишите </w:t>
      </w:r>
      <w:r w:rsidRPr="00A44D10">
        <w:rPr>
          <w:rFonts w:eastAsia="Times New Roman"/>
          <w:b/>
        </w:rPr>
        <w:t>связным текстом</w:t>
      </w:r>
      <w:r w:rsidRPr="00A44D10">
        <w:rPr>
          <w:rFonts w:eastAsia="Times New Roman"/>
        </w:rPr>
        <w:t xml:space="preserve">, свободно, понятно, доказательно и грамотно. Рекомендуемый объём </w:t>
      </w:r>
      <w:r w:rsidR="00C6009D">
        <w:rPr>
          <w:rFonts w:eastAsia="Times New Roman"/>
        </w:rPr>
        <w:t>– 1</w:t>
      </w:r>
      <w:r w:rsidR="00442C5B">
        <w:rPr>
          <w:rFonts w:eastAsia="Times New Roman"/>
        </w:rPr>
        <w:t>5</w:t>
      </w:r>
      <w:r w:rsidRPr="00A44D10">
        <w:rPr>
          <w:rFonts w:eastAsia="Times New Roman"/>
        </w:rPr>
        <w:t>0</w:t>
      </w:r>
      <w:r w:rsidR="00C6009D">
        <w:rPr>
          <w:rFonts w:eastAsia="Times New Roman"/>
        </w:rPr>
        <w:t>–</w:t>
      </w:r>
      <w:r w:rsidR="00442C5B">
        <w:rPr>
          <w:rFonts w:eastAsia="Times New Roman"/>
        </w:rPr>
        <w:t>20</w:t>
      </w:r>
      <w:r w:rsidR="00C6009D">
        <w:rPr>
          <w:rFonts w:eastAsia="Times New Roman"/>
        </w:rPr>
        <w:t>0</w:t>
      </w:r>
      <w:r w:rsidRPr="00A44D10">
        <w:rPr>
          <w:rFonts w:eastAsia="Times New Roman"/>
        </w:rPr>
        <w:t xml:space="preserve"> слов.</w:t>
      </w:r>
    </w:p>
    <w:p w:rsidR="00B9161B" w:rsidRPr="00A44D10" w:rsidRDefault="00B9161B" w:rsidP="00B9161B">
      <w:pPr>
        <w:spacing w:line="35" w:lineRule="exact"/>
        <w:rPr>
          <w:rFonts w:eastAsia="Times New Roman"/>
        </w:rPr>
      </w:pPr>
    </w:p>
    <w:p w:rsidR="00442C5B" w:rsidRDefault="00442C5B" w:rsidP="00BE56ED">
      <w:pPr>
        <w:spacing w:line="0" w:lineRule="atLeast"/>
        <w:rPr>
          <w:rFonts w:eastAsia="Times New Roman"/>
          <w:b/>
        </w:rPr>
      </w:pPr>
    </w:p>
    <w:p w:rsidR="00442C5B" w:rsidRDefault="00442C5B" w:rsidP="00442C5B">
      <w:pPr>
        <w:ind w:left="2886"/>
        <w:rPr>
          <w:rFonts w:eastAsia="Times New Roman"/>
          <w:i/>
        </w:rPr>
      </w:pPr>
      <w:r w:rsidRPr="00442C5B">
        <w:rPr>
          <w:rFonts w:eastAsia="Times New Roman"/>
          <w:b/>
        </w:rPr>
        <w:t>НАРИСОВАННАЯ РАДОСТЬ</w:t>
      </w:r>
    </w:p>
    <w:p w:rsidR="00442C5B" w:rsidRPr="004A693A" w:rsidRDefault="00442C5B" w:rsidP="004A693A">
      <w:pPr>
        <w:ind w:left="2886"/>
        <w:jc w:val="right"/>
        <w:rPr>
          <w:rFonts w:eastAsia="Times New Roman"/>
          <w:b/>
        </w:rPr>
      </w:pPr>
      <w:r w:rsidRPr="00442C5B">
        <w:rPr>
          <w:rFonts w:eastAsia="Times New Roman"/>
          <w:i/>
        </w:rPr>
        <w:t>Вера Агафонова (р. 1979)</w:t>
      </w:r>
    </w:p>
    <w:p w:rsidR="00442C5B" w:rsidRPr="00442C5B" w:rsidRDefault="00442C5B" w:rsidP="00442C5B">
      <w:pPr>
        <w:ind w:left="6" w:firstLine="568"/>
        <w:jc w:val="both"/>
        <w:rPr>
          <w:rFonts w:eastAsia="Times New Roman"/>
        </w:rPr>
      </w:pPr>
      <w:r w:rsidRPr="00442C5B">
        <w:rPr>
          <w:rFonts w:eastAsia="Times New Roman"/>
        </w:rPr>
        <w:t xml:space="preserve">Полукруглый лепесток, круглая выемка… Бумага вкусно </w:t>
      </w:r>
      <w:proofErr w:type="spellStart"/>
      <w:r w:rsidRPr="00442C5B">
        <w:rPr>
          <w:rFonts w:eastAsia="Times New Roman"/>
        </w:rPr>
        <w:t>похрустывает</w:t>
      </w:r>
      <w:proofErr w:type="spellEnd"/>
      <w:r w:rsidRPr="00442C5B">
        <w:rPr>
          <w:rFonts w:eastAsia="Times New Roman"/>
        </w:rPr>
        <w:t>, разделяясь под ножницами. Марина вслушивается в этот приятный хруст и слегка даже отвлекается от своего дела. Ножницы соскальзывают, защемляя нежную кожу на пальце. Мать, всевидящая и вездесущая, тут же восклицает из-за спины:</w:t>
      </w:r>
    </w:p>
    <w:p w:rsidR="00442C5B" w:rsidRPr="00442C5B" w:rsidRDefault="00442C5B" w:rsidP="00442C5B">
      <w:pPr>
        <w:ind w:left="566"/>
        <w:rPr>
          <w:rFonts w:eastAsia="Times New Roman"/>
        </w:rPr>
      </w:pPr>
      <w:r w:rsidRPr="00442C5B">
        <w:rPr>
          <w:rFonts w:eastAsia="Times New Roman"/>
        </w:rPr>
        <w:t>– Мариночка, солнышко, аккуратнее! Побереги руки.</w:t>
      </w:r>
    </w:p>
    <w:p w:rsidR="00442C5B" w:rsidRPr="00442C5B" w:rsidRDefault="00442C5B" w:rsidP="006F58A6">
      <w:pPr>
        <w:ind w:left="6" w:firstLine="568"/>
        <w:rPr>
          <w:rFonts w:eastAsia="Times New Roman"/>
        </w:rPr>
      </w:pPr>
      <w:r w:rsidRPr="00442C5B">
        <w:rPr>
          <w:rFonts w:eastAsia="Times New Roman"/>
        </w:rPr>
        <w:t>Мать права. Руки надо беречь. Они странные, эти руки: они могут небрежно, как бы случайно, бросать на белый лист диковинные ягоды – и</w:t>
      </w:r>
      <w:r w:rsidR="006F58A6">
        <w:rPr>
          <w:rFonts w:eastAsia="Times New Roman"/>
        </w:rPr>
        <w:t xml:space="preserve"> с </w:t>
      </w:r>
      <w:r w:rsidRPr="00442C5B">
        <w:rPr>
          <w:rFonts w:eastAsia="Times New Roman"/>
        </w:rPr>
        <w:t>трудом удерживают чашку с чаем.</w:t>
      </w:r>
    </w:p>
    <w:p w:rsidR="00442C5B" w:rsidRPr="00442C5B" w:rsidRDefault="006F58A6" w:rsidP="006F58A6">
      <w:pPr>
        <w:widowControl/>
        <w:tabs>
          <w:tab w:val="left" w:pos="838"/>
        </w:tabs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С </w:t>
      </w:r>
      <w:bookmarkStart w:id="0" w:name="_GoBack"/>
      <w:bookmarkEnd w:id="0"/>
      <w:r w:rsidR="00442C5B" w:rsidRPr="00442C5B">
        <w:rPr>
          <w:rFonts w:eastAsia="Times New Roman"/>
        </w:rPr>
        <w:t>ножницами они тоже особо не дружат, поэтому ножницы им мстят – вот как сегодня, несмотря на это, приходится брать эту недружелюбную вещицу и резать бумагу. Цветы – ромашки, орхидеи, маргаритки – рассыпаны по белому полю; нужно собрать их, перевернуть наизнанку и написать на них загадки и забавные задания.</w:t>
      </w:r>
    </w:p>
    <w:p w:rsidR="00442C5B" w:rsidRPr="00442C5B" w:rsidRDefault="00442C5B" w:rsidP="00442C5B">
      <w:pPr>
        <w:ind w:left="6" w:firstLine="568"/>
        <w:rPr>
          <w:rFonts w:eastAsia="Times New Roman"/>
        </w:rPr>
      </w:pPr>
      <w:r w:rsidRPr="00442C5B">
        <w:rPr>
          <w:rFonts w:eastAsia="Times New Roman"/>
        </w:rPr>
        <w:t>Отец втискивается в дверь, жуя бутерброд, придирчиво разглядывает маргаритки и припечатывает:</w:t>
      </w:r>
    </w:p>
    <w:p w:rsidR="00442C5B" w:rsidRPr="00442C5B" w:rsidRDefault="00442C5B" w:rsidP="00442C5B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442C5B">
        <w:rPr>
          <w:rFonts w:eastAsia="Times New Roman"/>
        </w:rPr>
        <w:t>– Ерундой страдаешь, Маришка! Телевизор бы лучше глядела.</w:t>
      </w:r>
    </w:p>
    <w:p w:rsidR="00442C5B" w:rsidRPr="00442C5B" w:rsidRDefault="00442C5B" w:rsidP="00442C5B">
      <w:pPr>
        <w:ind w:left="6" w:firstLine="568"/>
        <w:jc w:val="both"/>
        <w:rPr>
          <w:rFonts w:eastAsia="Times New Roman"/>
        </w:rPr>
      </w:pPr>
      <w:r w:rsidRPr="00442C5B">
        <w:rPr>
          <w:rFonts w:eastAsia="Times New Roman"/>
        </w:rPr>
        <w:t>Марина смотрит на него – а глаза у неё огромные, в каждом – по васильковому полю, – просто смотрит. Отец вздыхает и уходит досматривать футбол.</w:t>
      </w:r>
    </w:p>
    <w:p w:rsidR="00442C5B" w:rsidRPr="00442C5B" w:rsidRDefault="00442C5B" w:rsidP="00442C5B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442C5B">
        <w:rPr>
          <w:rFonts w:eastAsia="Times New Roman"/>
        </w:rPr>
        <w:t>Марина разворачивает ромашку,  слегка покалеченную ножницами,  и</w:t>
      </w:r>
      <w:r>
        <w:rPr>
          <w:rFonts w:eastAsia="Times New Roman"/>
        </w:rPr>
        <w:t xml:space="preserve"> </w:t>
      </w:r>
      <w:r w:rsidRPr="00442C5B">
        <w:rPr>
          <w:rFonts w:eastAsia="Times New Roman"/>
        </w:rPr>
        <w:t>надписывает:  «Прочитай  какое-нибудь  стихотворение  детским  голосом».</w:t>
      </w:r>
      <w:r>
        <w:rPr>
          <w:rFonts w:eastAsia="Times New Roman"/>
        </w:rPr>
        <w:t xml:space="preserve"> И </w:t>
      </w:r>
      <w:r w:rsidRPr="00442C5B">
        <w:rPr>
          <w:rFonts w:eastAsia="Times New Roman"/>
        </w:rPr>
        <w:t>сама начинает мысленно цитировать: «Идёт бычок, качается, вздыхает на ходу…». Бычок молодец – он качается, но пока идёт. «Сейчас я упаду…»</w:t>
      </w:r>
    </w:p>
    <w:p w:rsidR="00442C5B" w:rsidRDefault="00442C5B" w:rsidP="00442C5B">
      <w:pPr>
        <w:ind w:left="6" w:firstLine="568"/>
        <w:jc w:val="both"/>
        <w:rPr>
          <w:rFonts w:eastAsia="Times New Roman"/>
        </w:rPr>
      </w:pPr>
      <w:r w:rsidRPr="00442C5B">
        <w:rPr>
          <w:rFonts w:eastAsia="Times New Roman"/>
        </w:rPr>
        <w:t xml:space="preserve">Раньше Марина тоже умела ходить, лет до шести. А потом какая-то невидимая и </w:t>
      </w:r>
      <w:r w:rsidRPr="00442C5B">
        <w:rPr>
          <w:rFonts w:eastAsia="Times New Roman"/>
        </w:rPr>
        <w:lastRenderedPageBreak/>
        <w:t>неукротимая змея, пробуравив землю у Марининых ног, проникла в её ступни и пробиралась всё выше и выше, заставляя девочку сначала ковылять неуклюже, как бычок из стихотворения, а потом сесть в кресло и больше уже не подняться. Но Марина рада, потому что у неё есть васильковые глаза, которые видят прекрасный мир – намного прекраснее, чем видят все остальные. Ещё у неё есть руки, которые не могут отпереть дверь квартиры, но могут открыть волшебную дверцу в мольберте – и мир за ней еще более удивителен. А ещё эти руки могут вынести этот огромный мир – поле в цветах, небо, пронизанное солнечным светом, – и показать его всем тем, кто не замечал такой красоты.</w:t>
      </w:r>
    </w:p>
    <w:p w:rsidR="00442C5B" w:rsidRPr="00442C5B" w:rsidRDefault="00442C5B" w:rsidP="00442C5B">
      <w:pPr>
        <w:ind w:left="6" w:firstLine="568"/>
        <w:jc w:val="both"/>
        <w:rPr>
          <w:rFonts w:eastAsia="Times New Roman"/>
        </w:rPr>
        <w:sectPr w:rsidR="00442C5B" w:rsidRPr="00442C5B" w:rsidSect="00442C5B">
          <w:type w:val="continuous"/>
          <w:pgSz w:w="11900" w:h="16840"/>
          <w:pgMar w:top="689" w:right="1124" w:bottom="164" w:left="1134" w:header="0" w:footer="0" w:gutter="0"/>
          <w:cols w:space="0" w:equalWidth="0">
            <w:col w:w="9646"/>
          </w:cols>
          <w:docGrid w:linePitch="360"/>
        </w:sectPr>
      </w:pPr>
      <w:r w:rsidRPr="00442C5B">
        <w:rPr>
          <w:rFonts w:eastAsia="Times New Roman"/>
        </w:rPr>
        <w:t>Сегодня Марина рисует свои цветы потому, что завтра у неё день рождения. Придут гости – человек двадцать, не меньше. Они не будут танцевать, потому что стесняются, значит, надо сделать так, чтобы им не было скучно; тогда никто не будет молчать и укр</w:t>
      </w:r>
      <w:r>
        <w:rPr>
          <w:rFonts w:eastAsia="Times New Roman"/>
        </w:rPr>
        <w:t xml:space="preserve">адкой поглядывать на её железный </w:t>
      </w:r>
      <w:r w:rsidRPr="00442C5B">
        <w:rPr>
          <w:rFonts w:eastAsia="Times New Roman"/>
        </w:rPr>
        <w:t>капкан</w:t>
      </w:r>
      <w:r>
        <w:rPr>
          <w:rFonts w:eastAsia="Times New Roman"/>
        </w:rPr>
        <w:t>.</w:t>
      </w:r>
      <w:r w:rsidRPr="00442C5B">
        <w:rPr>
          <w:rFonts w:eastAsia="Times New Roman"/>
        </w:rPr>
        <w:t xml:space="preserve"> «Это моя колесница</w:t>
      </w:r>
      <w:r>
        <w:rPr>
          <w:rFonts w:eastAsia="Times New Roman"/>
        </w:rPr>
        <w:t>!»</w:t>
      </w:r>
      <w:r w:rsidRPr="00442C5B">
        <w:rPr>
          <w:rFonts w:eastAsia="Times New Roman"/>
        </w:rPr>
        <w:t xml:space="preserve"> – смеётся иногда Марина,</w:t>
      </w:r>
    </w:p>
    <w:p w:rsidR="00442C5B" w:rsidRPr="00442C5B" w:rsidRDefault="00442C5B" w:rsidP="00442C5B">
      <w:pPr>
        <w:jc w:val="both"/>
        <w:rPr>
          <w:rFonts w:eastAsia="Times New Roman"/>
        </w:rPr>
      </w:pPr>
      <w:r w:rsidRPr="00442C5B">
        <w:rPr>
          <w:rFonts w:eastAsia="Times New Roman"/>
        </w:rPr>
        <w:lastRenderedPageBreak/>
        <w:t>и васильковые глаза становятся темнее.</w:t>
      </w:r>
    </w:p>
    <w:p w:rsidR="00442C5B" w:rsidRPr="00442C5B" w:rsidRDefault="00442C5B" w:rsidP="00442C5B">
      <w:pPr>
        <w:ind w:left="6" w:firstLine="568"/>
        <w:jc w:val="both"/>
        <w:rPr>
          <w:rFonts w:eastAsia="Times New Roman"/>
        </w:rPr>
      </w:pPr>
      <w:r w:rsidRPr="00442C5B">
        <w:rPr>
          <w:rFonts w:eastAsia="Times New Roman"/>
        </w:rPr>
        <w:t>Мать берёт из буфета большое блюдо и начинает замешивать бисквит. На стене, над её головой, висит картина – сиреневый луг, падающие звезды и женщина – светлая, одинокая, осыпанная звездопадом. Марина смотрит на нее, долго, безмолвно, а после спрашивает:</w:t>
      </w:r>
    </w:p>
    <w:p w:rsidR="00442C5B" w:rsidRPr="00442C5B" w:rsidRDefault="00442C5B" w:rsidP="00442C5B">
      <w:pPr>
        <w:ind w:left="566"/>
        <w:rPr>
          <w:rFonts w:eastAsia="Times New Roman"/>
        </w:rPr>
      </w:pPr>
      <w:r w:rsidRPr="00442C5B">
        <w:rPr>
          <w:rFonts w:eastAsia="Times New Roman"/>
        </w:rPr>
        <w:t>– Мама. Ты меня замуж выдашь?</w:t>
      </w:r>
    </w:p>
    <w:p w:rsidR="00442C5B" w:rsidRPr="00442C5B" w:rsidRDefault="00442C5B" w:rsidP="00442C5B">
      <w:pPr>
        <w:ind w:left="566"/>
        <w:rPr>
          <w:rFonts w:eastAsia="Times New Roman"/>
        </w:rPr>
      </w:pPr>
      <w:r w:rsidRPr="00442C5B">
        <w:rPr>
          <w:rFonts w:eastAsia="Times New Roman"/>
        </w:rPr>
        <w:t>Мать на секунду перестает размешивать тесто и тут же спокойно отвечает:</w:t>
      </w:r>
    </w:p>
    <w:p w:rsidR="00442C5B" w:rsidRPr="00442C5B" w:rsidRDefault="00442C5B" w:rsidP="00442C5B">
      <w:pPr>
        <w:ind w:left="566"/>
        <w:rPr>
          <w:rFonts w:eastAsia="Times New Roman"/>
        </w:rPr>
      </w:pPr>
      <w:r w:rsidRPr="00442C5B">
        <w:rPr>
          <w:rFonts w:eastAsia="Times New Roman"/>
        </w:rPr>
        <w:t>– Конечно, выдам. Как же?</w:t>
      </w:r>
    </w:p>
    <w:p w:rsidR="00442C5B" w:rsidRPr="00442C5B" w:rsidRDefault="00442C5B" w:rsidP="00442C5B">
      <w:pPr>
        <w:ind w:left="6" w:firstLine="568"/>
        <w:jc w:val="both"/>
        <w:rPr>
          <w:rFonts w:eastAsia="Times New Roman"/>
        </w:rPr>
      </w:pPr>
      <w:r w:rsidRPr="00442C5B">
        <w:rPr>
          <w:rFonts w:eastAsia="Times New Roman"/>
        </w:rPr>
        <w:t>Марина смотрит васильковыми глазами на светлую женщину, просто смотрит. Где-то, наверно, есть принц на белом коне, только её железную колымагу на этого коня явно не погрузят. Зато у неё есть хитрые руки, и волшебный ключ-кисточка, им можно отпереть заветную дверцу – только прикоснуться к мольберту. Можно позвать на сиреневый луг ослепительных бабочек, и золотистых оленей с огромными грустными глазами, и дождь, подсвеченный солнцем. И подарить всё это друзьям, которые придут завтра на её день рождения – чтобы они радовались, и удивлялись, и смеялись, – и чтобы всё это было искренне.</w:t>
      </w:r>
    </w:p>
    <w:p w:rsidR="00442C5B" w:rsidRPr="00442C5B" w:rsidRDefault="00442C5B" w:rsidP="00442C5B">
      <w:pPr>
        <w:ind w:left="8886"/>
        <w:jc w:val="both"/>
        <w:rPr>
          <w:rFonts w:eastAsia="Times New Roman"/>
          <w:i/>
        </w:rPr>
      </w:pPr>
      <w:r w:rsidRPr="00442C5B">
        <w:rPr>
          <w:rFonts w:eastAsia="Times New Roman"/>
          <w:i/>
        </w:rPr>
        <w:t>(2007)</w:t>
      </w:r>
    </w:p>
    <w:p w:rsidR="00442C5B" w:rsidRDefault="00442C5B" w:rsidP="00442C5B">
      <w:pPr>
        <w:spacing w:line="90" w:lineRule="exact"/>
        <w:rPr>
          <w:rFonts w:eastAsia="Times New Roman"/>
        </w:rPr>
      </w:pPr>
    </w:p>
    <w:p w:rsidR="00442C5B" w:rsidRPr="00BE56ED" w:rsidRDefault="00442C5B" w:rsidP="00442C5B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486" w:hanging="486"/>
        <w:rPr>
          <w:rFonts w:eastAsia="Times New Roman"/>
        </w:rPr>
      </w:pPr>
      <w:r w:rsidRPr="00BE56ED">
        <w:rPr>
          <w:rFonts w:eastAsia="Times New Roman"/>
        </w:rPr>
        <w:t>Как описана главная героиня? Как она относится к своей болезни?</w:t>
      </w:r>
    </w:p>
    <w:p w:rsidR="00442C5B" w:rsidRPr="00BE56ED" w:rsidRDefault="00442C5B" w:rsidP="00442C5B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486" w:hanging="486"/>
        <w:rPr>
          <w:rFonts w:eastAsia="Times New Roman"/>
        </w:rPr>
      </w:pPr>
      <w:r w:rsidRPr="00BE56ED">
        <w:rPr>
          <w:rFonts w:eastAsia="Times New Roman"/>
        </w:rPr>
        <w:t>Какие детали в её портрете запомнились вам и почему?</w:t>
      </w:r>
    </w:p>
    <w:p w:rsidR="00442C5B" w:rsidRPr="00BE56ED" w:rsidRDefault="00442C5B" w:rsidP="00442C5B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486" w:hanging="486"/>
        <w:rPr>
          <w:rFonts w:eastAsia="Times New Roman"/>
        </w:rPr>
      </w:pPr>
      <w:r w:rsidRPr="00BE56ED">
        <w:rPr>
          <w:rFonts w:eastAsia="Times New Roman"/>
        </w:rPr>
        <w:t>Каково авторское отношение к своей героине?</w:t>
      </w:r>
    </w:p>
    <w:p w:rsidR="00442C5B" w:rsidRPr="00BE56ED" w:rsidRDefault="00442C5B" w:rsidP="00442C5B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486" w:hanging="486"/>
        <w:rPr>
          <w:rFonts w:eastAsia="Times New Roman"/>
        </w:rPr>
      </w:pPr>
      <w:r w:rsidRPr="00BE56ED">
        <w:rPr>
          <w:rFonts w:eastAsia="Times New Roman"/>
        </w:rPr>
        <w:t>Как описаны отец и мать Марины?</w:t>
      </w:r>
    </w:p>
    <w:p w:rsidR="00442C5B" w:rsidRPr="00BE56ED" w:rsidRDefault="00442C5B" w:rsidP="00442C5B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6" w:hanging="6"/>
        <w:rPr>
          <w:rFonts w:eastAsia="Times New Roman"/>
        </w:rPr>
      </w:pPr>
      <w:r w:rsidRPr="00BE56ED">
        <w:rPr>
          <w:rFonts w:eastAsia="Times New Roman"/>
        </w:rPr>
        <w:t>Какие слова и словосочетания повторяются в рассказе? Зачем это нужно автору?</w:t>
      </w:r>
    </w:p>
    <w:p w:rsidR="00442C5B" w:rsidRPr="00BE56ED" w:rsidRDefault="00442C5B" w:rsidP="00442C5B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6" w:hanging="6"/>
        <w:rPr>
          <w:rFonts w:eastAsia="Times New Roman"/>
        </w:rPr>
      </w:pPr>
      <w:r w:rsidRPr="00BE56ED">
        <w:rPr>
          <w:rFonts w:eastAsia="Times New Roman"/>
        </w:rPr>
        <w:t>Почему действие рассказа разворачивается накануне дня рождения героини?</w:t>
      </w:r>
    </w:p>
    <w:p w:rsidR="00B9161B" w:rsidRPr="00BE56ED" w:rsidRDefault="00442C5B" w:rsidP="00BE56ED">
      <w:pPr>
        <w:widowControl/>
        <w:numPr>
          <w:ilvl w:val="0"/>
          <w:numId w:val="9"/>
        </w:numPr>
        <w:tabs>
          <w:tab w:val="left" w:pos="486"/>
        </w:tabs>
        <w:autoSpaceDE/>
        <w:autoSpaceDN/>
        <w:adjustRightInd/>
        <w:spacing w:line="0" w:lineRule="atLeast"/>
        <w:ind w:left="486" w:hanging="486"/>
        <w:rPr>
          <w:rFonts w:eastAsia="Times New Roman"/>
        </w:rPr>
      </w:pPr>
      <w:r w:rsidRPr="00BE56ED">
        <w:rPr>
          <w:rFonts w:eastAsia="Times New Roman"/>
        </w:rPr>
        <w:t>Как вы понимаете название рассказа?</w:t>
      </w:r>
    </w:p>
    <w:p w:rsidR="00BE56ED" w:rsidRPr="00BE56ED" w:rsidRDefault="00BE56ED" w:rsidP="00BE56ED">
      <w:pPr>
        <w:widowControl/>
        <w:tabs>
          <w:tab w:val="left" w:pos="486"/>
        </w:tabs>
        <w:autoSpaceDE/>
        <w:autoSpaceDN/>
        <w:adjustRightInd/>
        <w:spacing w:line="0" w:lineRule="atLeast"/>
        <w:ind w:left="486"/>
        <w:rPr>
          <w:rStyle w:val="FontStyle12"/>
          <w:rFonts w:eastAsia="Times New Roman"/>
          <w:sz w:val="24"/>
          <w:szCs w:val="24"/>
        </w:rPr>
      </w:pPr>
    </w:p>
    <w:p w:rsidR="00A44D10" w:rsidRDefault="00A44D10" w:rsidP="00397E8C">
      <w:pPr>
        <w:pStyle w:val="Style2"/>
        <w:widowControl/>
        <w:spacing w:before="158"/>
        <w:jc w:val="center"/>
        <w:rPr>
          <w:rStyle w:val="FontStyle13"/>
          <w:sz w:val="24"/>
          <w:szCs w:val="24"/>
        </w:rPr>
      </w:pPr>
      <w:r w:rsidRPr="00A44D10">
        <w:rPr>
          <w:rStyle w:val="FontStyle13"/>
          <w:sz w:val="24"/>
          <w:szCs w:val="24"/>
        </w:rPr>
        <w:t xml:space="preserve">Задание </w:t>
      </w:r>
      <w:r>
        <w:rPr>
          <w:rStyle w:val="FontStyle13"/>
          <w:sz w:val="24"/>
          <w:szCs w:val="24"/>
        </w:rPr>
        <w:t>3</w:t>
      </w:r>
      <w:r w:rsidR="00235E27">
        <w:rPr>
          <w:rStyle w:val="FontStyle13"/>
          <w:sz w:val="24"/>
          <w:szCs w:val="24"/>
        </w:rPr>
        <w:t xml:space="preserve"> (1</w:t>
      </w:r>
      <w:r w:rsidR="00BE56ED">
        <w:rPr>
          <w:rStyle w:val="FontStyle13"/>
          <w:sz w:val="24"/>
          <w:szCs w:val="24"/>
        </w:rPr>
        <w:t>2</w:t>
      </w:r>
      <w:r w:rsidR="00235E27">
        <w:rPr>
          <w:rStyle w:val="FontStyle13"/>
          <w:sz w:val="24"/>
          <w:szCs w:val="24"/>
        </w:rPr>
        <w:t xml:space="preserve"> баллов)</w:t>
      </w:r>
    </w:p>
    <w:p w:rsidR="00A44D10" w:rsidRDefault="00A44D10" w:rsidP="00A44D10">
      <w:pPr>
        <w:pStyle w:val="Style2"/>
        <w:widowControl/>
        <w:spacing w:before="158"/>
      </w:pPr>
      <w:r>
        <w:t>Представьте себе, что летом вы вели</w:t>
      </w:r>
      <w:r w:rsidR="001E0B7D">
        <w:t xml:space="preserve"> </w:t>
      </w:r>
      <w:r>
        <w:t xml:space="preserve"> Читательский дневник, куда записывали свои впечатления о прочитанных вами книгах. </w:t>
      </w:r>
    </w:p>
    <w:p w:rsidR="00A44D10" w:rsidRDefault="001E0B7D" w:rsidP="001E0B7D">
      <w:pPr>
        <w:pStyle w:val="Style2"/>
        <w:widowControl/>
        <w:spacing w:before="158"/>
      </w:pPr>
      <w:r>
        <w:t xml:space="preserve">- </w:t>
      </w:r>
      <w:r w:rsidR="00A44D10">
        <w:t xml:space="preserve">Приведите </w:t>
      </w:r>
      <w:r w:rsidR="004A693A">
        <w:t>5</w:t>
      </w:r>
      <w:r w:rsidR="00A44D10">
        <w:t xml:space="preserve"> примеров прочитанных вами книг, указав название и автора</w:t>
      </w:r>
      <w:r>
        <w:t xml:space="preserve"> </w:t>
      </w:r>
      <w:r w:rsidR="00A44D10">
        <w:t>произведения.</w:t>
      </w:r>
      <w:r w:rsidR="00C6009D">
        <w:t xml:space="preserve"> </w:t>
      </w:r>
    </w:p>
    <w:p w:rsidR="00A44D10" w:rsidRPr="009B52F2" w:rsidRDefault="001E0B7D" w:rsidP="009B52F2">
      <w:pPr>
        <w:pStyle w:val="Style2"/>
        <w:widowControl/>
        <w:spacing w:before="158"/>
        <w:rPr>
          <w:b/>
        </w:rPr>
        <w:sectPr w:rsidR="00A44D10" w:rsidRPr="009B52F2" w:rsidSect="00A44D10">
          <w:type w:val="continuous"/>
          <w:pgSz w:w="11900" w:h="16840"/>
          <w:pgMar w:top="1396" w:right="1124" w:bottom="164" w:left="1134" w:header="0" w:footer="0" w:gutter="0"/>
          <w:cols w:space="0" w:equalWidth="0">
            <w:col w:w="9646"/>
          </w:cols>
          <w:docGrid w:linePitch="360"/>
        </w:sectPr>
      </w:pPr>
      <w:r>
        <w:t xml:space="preserve">- Приведите пример одной из записей, которые могли бы быть вами сделаны. Не забудьте указать </w:t>
      </w:r>
      <w:r w:rsidRPr="00397E8C">
        <w:rPr>
          <w:b/>
        </w:rPr>
        <w:t>название</w:t>
      </w:r>
      <w:r w:rsidR="004A693A">
        <w:t xml:space="preserve"> и</w:t>
      </w:r>
      <w:r>
        <w:t xml:space="preserve"> </w:t>
      </w:r>
      <w:r w:rsidRPr="00397E8C">
        <w:rPr>
          <w:b/>
        </w:rPr>
        <w:t>автора</w:t>
      </w:r>
      <w:r>
        <w:t xml:space="preserve"> произведения.</w:t>
      </w:r>
      <w:r w:rsidR="004A693A">
        <w:t xml:space="preserve"> К какому </w:t>
      </w:r>
      <w:r w:rsidR="004A693A" w:rsidRPr="004A693A">
        <w:rPr>
          <w:b/>
        </w:rPr>
        <w:t>жанру</w:t>
      </w:r>
      <w:r w:rsidR="004A693A">
        <w:t xml:space="preserve"> литературы оно относится?</w:t>
      </w:r>
      <w:r>
        <w:t xml:space="preserve"> </w:t>
      </w:r>
      <w:r w:rsidR="004A693A">
        <w:t xml:space="preserve">Укажите </w:t>
      </w:r>
      <w:r w:rsidR="004A693A" w:rsidRPr="004A693A">
        <w:rPr>
          <w:b/>
        </w:rPr>
        <w:t>тему и идею</w:t>
      </w:r>
      <w:r w:rsidR="004A693A">
        <w:t xml:space="preserve">. Выразите </w:t>
      </w:r>
      <w:r w:rsidR="004A693A" w:rsidRPr="004A693A">
        <w:rPr>
          <w:b/>
        </w:rPr>
        <w:t>свое отношение</w:t>
      </w:r>
      <w:r w:rsidR="004A693A">
        <w:t xml:space="preserve"> к поднятой в произведении </w:t>
      </w:r>
      <w:r w:rsidR="004A693A" w:rsidRPr="004A693A">
        <w:rPr>
          <w:b/>
        </w:rPr>
        <w:t>проблеме</w:t>
      </w:r>
      <w:r w:rsidR="009B52F2">
        <w:rPr>
          <w:b/>
        </w:rPr>
        <w:t>.</w:t>
      </w:r>
    </w:p>
    <w:p w:rsidR="00D66983" w:rsidRDefault="00D66983" w:rsidP="009B52F2">
      <w:pPr>
        <w:pStyle w:val="Style4"/>
        <w:widowControl/>
        <w:spacing w:before="67"/>
        <w:rPr>
          <w:rStyle w:val="FontStyle15"/>
        </w:rPr>
      </w:pPr>
    </w:p>
    <w:sectPr w:rsidR="00D66983" w:rsidSect="002C3FE8">
      <w:type w:val="continuous"/>
      <w:pgSz w:w="11905" w:h="16837"/>
      <w:pgMar w:top="1132" w:right="1265" w:bottom="714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7C" w:rsidRDefault="00B7027C">
      <w:r>
        <w:separator/>
      </w:r>
    </w:p>
  </w:endnote>
  <w:endnote w:type="continuationSeparator" w:id="0">
    <w:p w:rsidR="00B7027C" w:rsidRDefault="00B7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7C" w:rsidRDefault="00B7027C">
      <w:r>
        <w:separator/>
      </w:r>
    </w:p>
  </w:footnote>
  <w:footnote w:type="continuationSeparator" w:id="0">
    <w:p w:rsidR="00B7027C" w:rsidRDefault="00B7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7A321116"/>
    <w:multiLevelType w:val="hybridMultilevel"/>
    <w:tmpl w:val="23B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66983"/>
    <w:rsid w:val="00002D53"/>
    <w:rsid w:val="001631DA"/>
    <w:rsid w:val="00166224"/>
    <w:rsid w:val="001D44F3"/>
    <w:rsid w:val="001E0B7D"/>
    <w:rsid w:val="0022567C"/>
    <w:rsid w:val="00235E27"/>
    <w:rsid w:val="0028667B"/>
    <w:rsid w:val="002C3FE8"/>
    <w:rsid w:val="00397E8C"/>
    <w:rsid w:val="00442C5B"/>
    <w:rsid w:val="004A693A"/>
    <w:rsid w:val="004E54CE"/>
    <w:rsid w:val="00570868"/>
    <w:rsid w:val="00584719"/>
    <w:rsid w:val="006047C9"/>
    <w:rsid w:val="00630623"/>
    <w:rsid w:val="006968B3"/>
    <w:rsid w:val="006A6FF0"/>
    <w:rsid w:val="006A769E"/>
    <w:rsid w:val="006C36AE"/>
    <w:rsid w:val="006D1FD6"/>
    <w:rsid w:val="006F58A6"/>
    <w:rsid w:val="00742E9B"/>
    <w:rsid w:val="007C6D87"/>
    <w:rsid w:val="00885814"/>
    <w:rsid w:val="009B52F2"/>
    <w:rsid w:val="00A23F85"/>
    <w:rsid w:val="00A44D10"/>
    <w:rsid w:val="00A4646F"/>
    <w:rsid w:val="00AA622A"/>
    <w:rsid w:val="00B42F3E"/>
    <w:rsid w:val="00B64C40"/>
    <w:rsid w:val="00B7027C"/>
    <w:rsid w:val="00B90071"/>
    <w:rsid w:val="00B9161B"/>
    <w:rsid w:val="00BE56ED"/>
    <w:rsid w:val="00C37A47"/>
    <w:rsid w:val="00C6009D"/>
    <w:rsid w:val="00C7336F"/>
    <w:rsid w:val="00CC6E1D"/>
    <w:rsid w:val="00D05ECD"/>
    <w:rsid w:val="00D32B39"/>
    <w:rsid w:val="00D427F8"/>
    <w:rsid w:val="00D66983"/>
    <w:rsid w:val="00D9006F"/>
    <w:rsid w:val="00E760E4"/>
    <w:rsid w:val="00F05F50"/>
    <w:rsid w:val="00F407FA"/>
    <w:rsid w:val="00FC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3FE8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2C3FE8"/>
  </w:style>
  <w:style w:type="paragraph" w:customStyle="1" w:styleId="Style3">
    <w:name w:val="Style3"/>
    <w:basedOn w:val="a"/>
    <w:uiPriority w:val="99"/>
    <w:rsid w:val="002C3FE8"/>
  </w:style>
  <w:style w:type="paragraph" w:customStyle="1" w:styleId="Style4">
    <w:name w:val="Style4"/>
    <w:basedOn w:val="a"/>
    <w:uiPriority w:val="99"/>
    <w:rsid w:val="002C3FE8"/>
  </w:style>
  <w:style w:type="paragraph" w:customStyle="1" w:styleId="Style5">
    <w:name w:val="Style5"/>
    <w:basedOn w:val="a"/>
    <w:uiPriority w:val="99"/>
    <w:rsid w:val="002C3FE8"/>
    <w:pPr>
      <w:spacing w:line="322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2C3FE8"/>
    <w:pPr>
      <w:spacing w:line="331" w:lineRule="exact"/>
    </w:pPr>
  </w:style>
  <w:style w:type="paragraph" w:customStyle="1" w:styleId="Style7">
    <w:name w:val="Style7"/>
    <w:basedOn w:val="a"/>
    <w:uiPriority w:val="99"/>
    <w:rsid w:val="002C3FE8"/>
  </w:style>
  <w:style w:type="paragraph" w:customStyle="1" w:styleId="Style8">
    <w:name w:val="Style8"/>
    <w:basedOn w:val="a"/>
    <w:uiPriority w:val="99"/>
    <w:rsid w:val="002C3FE8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2C3FE8"/>
  </w:style>
  <w:style w:type="paragraph" w:customStyle="1" w:styleId="Style10">
    <w:name w:val="Style10"/>
    <w:basedOn w:val="a"/>
    <w:uiPriority w:val="99"/>
    <w:rsid w:val="002C3FE8"/>
  </w:style>
  <w:style w:type="character" w:customStyle="1" w:styleId="FontStyle12">
    <w:name w:val="Font Style12"/>
    <w:basedOn w:val="a0"/>
    <w:uiPriority w:val="99"/>
    <w:rsid w:val="002C3FE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C3F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C3F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2C3FE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2C3FE8"/>
    <w:rPr>
      <w:color w:val="0066CC"/>
      <w:u w:val="single"/>
    </w:rPr>
  </w:style>
  <w:style w:type="paragraph" w:customStyle="1" w:styleId="Default">
    <w:name w:val="Default"/>
    <w:rsid w:val="00B9161B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35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ЛИ_5 кл. ШЭ</vt:lpstr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ЛИ_5 кл. ШЭ</dc:title>
  <dc:subject/>
  <dc:creator>К32</dc:creator>
  <cp:keywords/>
  <dc:description/>
  <cp:lastModifiedBy>User2</cp:lastModifiedBy>
  <cp:revision>20</cp:revision>
  <dcterms:created xsi:type="dcterms:W3CDTF">2015-09-07T11:38:00Z</dcterms:created>
  <dcterms:modified xsi:type="dcterms:W3CDTF">2018-09-05T12:17:00Z</dcterms:modified>
</cp:coreProperties>
</file>